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tbl>
      <w:tblPr>
        <w:tblpPr w:vertAnchor="text" w:horzAnchor="margin" w:leftFromText="180" w:rightFromText="180" w:tblpX="0" w:tblpY="117"/>
        <w:tblW w:w="9624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24"/>
      </w:tblGrid>
      <w:tr>
        <w:trPr/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120" w:after="120"/>
              <w:ind w:left="283" w:right="3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eastAsia="en-US"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en-US" w:bidi="it-IT"/>
              </w:rPr>
            </w:r>
          </w:p>
          <w:p>
            <w:pPr>
              <w:pStyle w:val="Normal"/>
              <w:spacing w:lineRule="auto" w:line="276" w:before="120" w:after="24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>
            <w:pPr>
              <w:pStyle w:val="Normal"/>
              <w:suppressAutoHyphens w:val="true"/>
              <w:spacing w:lineRule="auto" w:line="240" w:before="120" w:after="0"/>
              <w:ind w:left="284" w:right="28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>
            <w:pPr>
              <w:pStyle w:val="Normal"/>
              <w:suppressAutoHyphens w:val="true"/>
              <w:spacing w:lineRule="auto" w:line="240" w:before="120" w:after="240"/>
              <w:ind w:left="284" w:right="28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bidi="it-IT"/>
              </w:rPr>
              <w:t>(D.M. n. 65/2023)</w:t>
            </w:r>
          </w:p>
          <w:p>
            <w:pPr>
              <w:pStyle w:val="Normal"/>
              <w:suppressAutoHyphens w:val="true"/>
              <w:spacing w:lineRule="auto" w:line="276" w:before="120" w:after="120"/>
              <w:ind w:left="283" w:right="3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>
            <w:pPr>
              <w:pStyle w:val="Normal"/>
              <w:spacing w:lineRule="auto" w:line="276" w:before="144" w:after="144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>
            <w:pPr>
              <w:pStyle w:val="Normal"/>
              <w:spacing w:lineRule="auto" w:line="276" w:before="144" w:after="144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bidi="it-IT"/>
              </w:rPr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i/>
                <w:i/>
                <w:iCs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i/>
                <w:i/>
                <w:iCs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iCs/>
                <w:sz w:val="22"/>
                <w:szCs w:val="22"/>
                <w:lang w:bidi="it-IT"/>
              </w:rPr>
              <w:t xml:space="preserve">Selezione interna ed esterna per il conferimento di n. 1 incarico individuale di esperto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iCs/>
                <w:sz w:val="22"/>
                <w:szCs w:val="22"/>
                <w:lang w:bidi="it-IT"/>
              </w:rPr>
              <w:t>e n. 1 incarico di tutor d’aula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iCs/>
                <w:sz w:val="22"/>
                <w:szCs w:val="22"/>
                <w:lang w:bidi="it-IT"/>
              </w:rPr>
              <w:t xml:space="preserve"> relativo a Percorso di orientamento e formazione per il potenziamento delle competenze STEM, digitali e di innovazione – Modulo 3 “A scuola di realtà (virtuale e immersiva)”</w:t>
            </w:r>
            <w:bookmarkStart w:id="0" w:name="_Hlk76728493"/>
            <w:bookmarkEnd w:id="0"/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Style w:val="Grigliatabella"/>
        <w:tblpPr w:vertAnchor="text" w:horzAnchor="margin" w:leftFromText="141" w:rightFromText="141" w:tblpX="0" w:tblpY="184"/>
        <w:tblW w:w="96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</w:tcPr>
          <w:p>
            <w:pPr>
              <w:pStyle w:val="PlainText"/>
              <w:spacing w:lineRule="auto" w:line="276" w:before="120" w:after="12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it-IT" w:eastAsia="it-IT" w:bidi="ar-SA"/>
              </w:rPr>
              <w:t>Per favorire una compilazione più veloce, il testo è stato così suddiviso: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76" w:before="120" w:after="120"/>
              <w:textAlignment w:val="auto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it-IT" w:eastAsia="it-IT" w:bidi="ar-SA"/>
              </w:rPr>
              <w:t xml:space="preserve">testo evidenziato in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highlight w:val="green"/>
                <w:lang w:val="it-IT" w:eastAsia="it-IT" w:bidi="ar-SA"/>
              </w:rPr>
              <w:t>verde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it-IT" w:eastAsia="it-IT" w:bidi="ar-SA"/>
              </w:rPr>
              <w:t>: si riferisce alle parti da compilare sempre (le specifiche sono indicate tra parentesi);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76" w:before="120" w:after="120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it-IT" w:eastAsia="it-IT" w:bidi="ar-SA"/>
              </w:rPr>
              <w:t xml:space="preserve">testo evidenziato in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highlight w:val="yellow"/>
                <w:lang w:val="it-IT" w:eastAsia="it-IT" w:bidi="ar-SA"/>
              </w:rPr>
              <w:t>giallo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it-IT" w:eastAsia="it-IT" w:bidi="ar-SA"/>
              </w:rPr>
              <w:t>: si riferisce alle parti da inserire solo "in caso di" o qualora lo si ritenga opportuno.</w:t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Alla Dirigente Scolastica</w:t>
        <w:br/>
        <w:t>dell’Istituto Comprensivo Arzano 4 “D’Auria Nosengo”</w:t>
      </w:r>
    </w:p>
    <w:p>
      <w:pPr>
        <w:pStyle w:val="Normal"/>
        <w:spacing w:lineRule="auto" w:line="276" w:before="120" w:after="120"/>
        <w:jc w:val="lef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____________________</w:t>
      </w:r>
      <w:bookmarkEnd w:id="1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nato/a a ________________________ il____________________</w:t>
      </w:r>
      <w:bookmarkStart w:id="2" w:name="_Hlk9661145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</w:t>
      </w:r>
      <w:bookmarkStart w:id="5" w:name="_Hlk10154313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</w:t>
      </w:r>
      <w:bookmarkEnd w:id="4"/>
      <w:bookmarkEnd w:id="5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n. _________</w:t>
      </w:r>
      <w:bookmarkEnd w:id="3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cs="Calibri" w:ascii="Calibri" w:hAnsi="Calibri" w:asciiTheme="minorHAnsi" w:cstheme="minorHAnsi" w:hAnsi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]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di essere ammesso/a a partecipare alla procedura in oggetto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in qualità di: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[  ] esperto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[  ] tutor d’aula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. </w:t>
      </w:r>
    </w:p>
    <w:p>
      <w:pPr>
        <w:pStyle w:val="Sche3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A tal fine,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9"/>
        </w:numPr>
        <w:tabs>
          <w:tab w:val="clear" w:pos="709"/>
          <w:tab w:val="left" w:pos="426" w:leader="none"/>
          <w:tab w:val="left" w:pos="993" w:leader="none"/>
        </w:tabs>
        <w:suppressAutoHyphens w:val="true"/>
        <w:spacing w:lineRule="auto" w:line="276" w:before="120" w:after="120"/>
        <w:ind w:hanging="426" w:left="426"/>
        <w:rPr>
          <w:rFonts w:ascii="Calibri" w:hAnsi="Calibri" w:cs="Calibri" w:asciiTheme="minorHAnsi" w:cstheme="minorHAnsi" w:hAnsiTheme="minorHAnsi"/>
          <w:b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9"/>
          <w:tab w:val="left" w:pos="284" w:leader="none"/>
        </w:tabs>
        <w:spacing w:lineRule="auto" w:line="276" w:before="120" w:after="120"/>
        <w:ind w:left="426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 preso visione dell’informativa di cui all’art. 10 dell’Avviso;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360"/>
        <w:ind w:hanging="425" w:left="425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textAlignment w:val="auto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textAlignment w:val="auto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di possedere i requisiti di ammissione alla selezione in oggetto di cui all’art. 2 dell’Avviso prot. n. [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highlight w:val="green"/>
        </w:rPr>
        <w:t>…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] del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18-marzo-2024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e, nello specifico, di: 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avere il godimento dei diritti civili e politici; 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 escluso/a dall’elettorato politico attivo;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sottoposto/a a procedimenti penali [</w:t>
      </w:r>
      <w:r>
        <w:rPr>
          <w:rFonts w:cs="Calibri" w:cstheme="minorHAnsi"/>
          <w:i/>
          <w:iCs/>
          <w:highlight w:val="yellow"/>
        </w:rPr>
        <w:t>o se sì a quali</w:t>
      </w:r>
      <w:r>
        <w:rPr>
          <w:rFonts w:cs="Calibri" w:cstheme="minorHAnsi"/>
        </w:rPr>
        <w:t xml:space="preserve">]; 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stato/a destituito/a o dispensato/a dall’impiego presso una Pubblica Amministrazione;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non essere stato/a dichiarato/a decaduto/a o licenziato/a da un impiego statale;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 xml:space="preserve">non trovarsi in situazione di incompatibilità, ai sensi di quanto previsto dal d.lgs. n. 39/2013 e dall’art. 53, del d.lgs. n. 165/2001; 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>
          <w:rFonts w:cs="Calibri" w:cstheme="minorHAnsi"/>
        </w:rPr>
      </w:pPr>
      <w:r>
        <w:rPr>
          <w:rFonts w:cs="Calibri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bookmarkStart w:id="6" w:name="_Hlk107862731"/>
      <w:r>
        <w:rPr>
          <w:rFonts w:cs="Calibri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6"/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</w:rPr>
        <w:t>di accettare il calendario predisposto dalla Scuola e che si restituisce in allegato debitamente firmato;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bookmarkStart w:id="7" w:name="_Hlk96616996"/>
      <w:r>
        <w:rPr>
          <w:rFonts w:cs="Calibri" w:cstheme="minorHAnsi"/>
        </w:rPr>
        <w:t xml:space="preserve">possedere il seguente titolo di studio – </w:t>
      </w:r>
      <w:r>
        <w:rPr>
          <w:rFonts w:cs="Calibri" w:cstheme="minorHAnsi"/>
        </w:rPr>
        <w:t>in qualità di ESPERTO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i/>
          <w:iCs/>
        </w:rPr>
        <w:t>[</w:t>
      </w:r>
      <w:r>
        <w:rPr>
          <w:rFonts w:cs="Calibri" w:cstheme="minorHAnsi"/>
          <w:i/>
          <w:iCs/>
          <w:highlight w:val="green"/>
        </w:rPr>
        <w:t>inserire il titolo richiesto ai fini della partecipazione alla procedura in oggetto</w:t>
      </w:r>
      <w:r>
        <w:rPr>
          <w:rFonts w:cs="Calibri" w:cstheme="minorHAnsi"/>
          <w:i/>
          <w:iCs/>
        </w:rPr>
        <w:t>];</w:t>
      </w:r>
      <w:bookmarkEnd w:id="7"/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bookmarkStart w:id="8" w:name="Copia__Hlk96616996_1"/>
      <w:r>
        <w:rPr>
          <w:rFonts w:cs="Calibri" w:cstheme="minorHAnsi"/>
          <w:i/>
          <w:iCs/>
        </w:rPr>
        <w:t xml:space="preserve">possedere il seguente titolo di studio – </w:t>
      </w:r>
      <w:r>
        <w:rPr>
          <w:rFonts w:cs="Calibri" w:cstheme="minorHAnsi"/>
          <w:i/>
          <w:iCs/>
        </w:rPr>
        <w:t>in qualità di TUTOR</w:t>
      </w:r>
      <w:r>
        <w:rPr>
          <w:rFonts w:cs="Calibri" w:cstheme="minorHAnsi"/>
          <w:i/>
          <w:iCs/>
        </w:rPr>
        <w:t xml:space="preserve"> [</w:t>
      </w:r>
      <w:r>
        <w:rPr>
          <w:rFonts w:cs="Calibri" w:cstheme="minorHAnsi"/>
          <w:i/>
          <w:iCs/>
          <w:highlight w:val="green"/>
        </w:rPr>
        <w:t>inserire il titolo richiesto ai fini della partecipazione alla procedura in oggetto</w:t>
      </w:r>
      <w:r>
        <w:rPr>
          <w:rFonts w:cs="Calibri" w:cstheme="minorHAnsi"/>
          <w:i/>
          <w:iCs/>
        </w:rPr>
        <w:t>];</w:t>
      </w:r>
      <w:bookmarkEnd w:id="8"/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</w:rPr>
      </w:pPr>
      <w:r>
        <w:rPr>
          <w:rFonts w:cs="Calibri" w:cstheme="minorHAnsi"/>
          <w:i/>
          <w:iCs/>
        </w:rPr>
        <w:t>di aver almeno 3 anni di insegnamento nelle scuole statali di ogni ordine e grado;</w:t>
      </w:r>
    </w:p>
    <w:p>
      <w:pPr>
        <w:pStyle w:val="Comma"/>
        <w:numPr>
          <w:ilvl w:val="0"/>
          <w:numId w:val="7"/>
        </w:numPr>
        <w:spacing w:lineRule="auto" w:line="276" w:before="120" w:after="120"/>
        <w:contextualSpacing w:val="false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  <w:highlight w:val="green"/>
        </w:rPr>
        <w:t xml:space="preserve">ulteriori </w:t>
      </w:r>
      <w:r>
        <w:rPr>
          <w:rFonts w:cs="Calibri" w:cstheme="minorHAnsi"/>
          <w:i/>
          <w:iCs/>
          <w:highlight w:val="green"/>
        </w:rPr>
        <w:t>titoli valutabili</w:t>
      </w:r>
      <w:r>
        <w:rPr>
          <w:rFonts w:cs="Calibri" w:cstheme="minorHAnsi"/>
          <w:i/>
          <w:iCs/>
        </w:rPr>
        <w:t>: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Si allega alla presente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curriculum vitae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nonché fotocopia del documento di identità in corso di validità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 “Allegato Sub B” debitamente firmato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67" w:top="1418" w:footer="851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5390783"/>
    </w:sdtPr>
    <w:sdtContent>
      <w:p>
        <w:pPr>
          <w:pStyle w:val="Footer"/>
          <w:jc w:val="center"/>
          <w:rPr>
            <w:sz w:val="16"/>
          </w:rPr>
        </w:pPr>
        <w:r>
          <w:rPr>
            <w:sz w:val="16"/>
          </w:rPr>
          <mc:AlternateContent>
            <mc:Choice Requires="wpg">
              <w:drawing>
                <wp:anchor behindDoc="1" distT="0" distB="0" distL="0" distR="635" simplePos="0" locked="0" layoutInCell="0" allowOverlap="1" relativeHeight="6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Pr id="2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3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5390783"/>
    </w:sdtPr>
    <w:sdtContent>
      <w:p>
        <w:pPr>
          <w:pStyle w:val="Footer"/>
          <w:jc w:val="center"/>
          <w:rPr>
            <w:sz w:val="16"/>
          </w:rPr>
        </w:pPr>
        <w:r>
          <w:rPr>
            <w:sz w:val="16"/>
          </w:rPr>
          <mc:AlternateContent>
            <mc:Choice Requires="wpg">
              <w:drawing>
                <wp:anchor behindDoc="1" distT="0" distB="0" distL="0" distR="635" simplePos="0" locked="0" layoutInCell="0" allowOverlap="1" relativeHeight="6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4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Pr id="5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libri" w:hAnsi="Calibri" w:cs="Calibri"/>
        <w:i/>
        <w:i/>
        <w:iCs/>
        <w:sz w:val="22"/>
        <w:szCs w:val="22"/>
      </w:rPr>
    </w:pPr>
    <w:r>
      <w:rPr>
        <w:rFonts w:cs="Calibri" w:ascii="Calibri" w:hAnsi="Calibri"/>
        <w:i/>
        <w:iCs/>
        <w:sz w:val="22"/>
        <w:szCs w:val="22"/>
      </w:rPr>
      <w:t>Allegato A all’Avviso – Domanda di partecipazione</w:t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libri" w:hAnsi="Calibri" w:cs="Calibri"/>
        <w:i/>
        <w:i/>
        <w:iCs/>
        <w:sz w:val="22"/>
        <w:szCs w:val="22"/>
      </w:rPr>
    </w:pPr>
    <w:r>
      <w:rPr>
        <w:rFonts w:cs="Calibri" w:ascii="Calibri" w:hAnsi="Calibri"/>
        <w:i/>
        <w:iCs/>
        <w:sz w:val="22"/>
        <w:szCs w:val="22"/>
      </w:rPr>
      <w:t>Allegato A all’Avviso – Domanda di partecipazione</w:t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i w:val="false"/>
        <w:u w:val="none"/>
        <w:effect w:val="none"/>
        <w:rFonts w:ascii="Verdana" w:hAnsi="Verdana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8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Caratterinotaapidipagina">
    <w:name w:val="Caratteri nota a piè di pagina"/>
    <w:basedOn w:val="DefaultParagraphFont"/>
    <w:semiHidden/>
    <w:unhideWhenUsed/>
    <w:qFormat/>
    <w:rsid w:val="00bb153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uiPriority w:val="99"/>
    <w:qFormat/>
    <w:rsid w:val="00116370"/>
    <w:rPr>
      <w:rFonts w:ascii="Courier New" w:hAnsi="Courier New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Footer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position w:val="-3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WW-Testonormale" w:customStyle="1">
    <w:name w:val="WW-Testo normale"/>
    <w:basedOn w:val="Normal"/>
    <w:qFormat/>
    <w:rsid w:val="00703b28"/>
    <w:pPr>
      <w:widowControl/>
      <w:suppressAutoHyphens w:val="true"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rsid w:val="00f54a04"/>
    <w:pPr>
      <w:numPr>
        <w:ilvl w:val="0"/>
        <w:numId w:val="1"/>
      </w:num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numPr>
        <w:ilvl w:val="0"/>
        <w:numId w:val="2"/>
      </w:numPr>
      <w:spacing w:lineRule="auto" w:line="360" w:before="120" w:after="120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TestonotaapidipaginaCarattere"/>
    <w:semiHidden/>
    <w:unhideWhenUsed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numPr>
        <w:ilvl w:val="0"/>
        <w:numId w:val="4"/>
      </w:numPr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Revision">
    <w:name w:val="Revision"/>
    <w:uiPriority w:val="99"/>
    <w:semiHidden/>
    <w:qFormat/>
    <w:rsid w:val="002617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LibreOffice/24.2.1.2$Windows_X86_64 LibreOffice_project/db4def46b0453cc22e2d0305797cf981b68ef5ac</Application>
  <AppVersion>15.0000</AppVersion>
  <Pages>4</Pages>
  <Words>958</Words>
  <Characters>6251</Characters>
  <CharactersWithSpaces>7150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2024-03-15T10:58:00Z</dcterms:created>
  <dc:creator/>
  <dc:description/>
  <dc:language>it-IT</dc:language>
  <cp:lastModifiedBy/>
  <cp:lastPrinted>2024-03-18T15:30:28Z</cp:lastPrinted>
  <dcterms:modified xsi:type="dcterms:W3CDTF">2024-03-18T15:37:50Z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